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AFD" w:rsidRDefault="00640EF1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Порядок</w:t>
      </w:r>
    </w:p>
    <w:p w:rsidR="009F1AFD" w:rsidRDefault="00640EF1">
      <w:pPr>
        <w:pStyle w:val="1"/>
        <w:shd w:val="clear" w:color="auto" w:fill="auto"/>
        <w:spacing w:after="220" w:line="240" w:lineRule="auto"/>
        <w:ind w:firstLine="0"/>
        <w:jc w:val="center"/>
      </w:pPr>
      <w:r>
        <w:rPr>
          <w:b/>
          <w:bCs/>
        </w:rPr>
        <w:t>заключения договора на контрактную форму обучения</w:t>
      </w:r>
      <w:r>
        <w:rPr>
          <w:b/>
          <w:bCs/>
        </w:rPr>
        <w:br/>
        <w:t>в ФГБОУ ВО Государственный университет по землеустройству</w:t>
      </w:r>
    </w:p>
    <w:p w:rsidR="009F1AFD" w:rsidRDefault="00640EF1">
      <w:pPr>
        <w:pStyle w:val="1"/>
        <w:shd w:val="clear" w:color="auto" w:fill="auto"/>
        <w:spacing w:after="300"/>
        <w:ind w:firstLine="740"/>
        <w:jc w:val="both"/>
      </w:pPr>
      <w:r>
        <w:t>Для заключения договора на контрактную форму обучения необходимо связаться с сотрудником финансово-экономического управления (</w:t>
      </w:r>
      <w:r>
        <w:rPr>
          <w:b/>
          <w:bCs/>
        </w:rPr>
        <w:t xml:space="preserve">Ситор Галина </w:t>
      </w:r>
      <w:r>
        <w:rPr>
          <w:b/>
          <w:bCs/>
        </w:rPr>
        <w:t>Николаевна</w:t>
      </w:r>
      <w:r>
        <w:t>) с понедельника по пятницу</w:t>
      </w:r>
      <w:r w:rsidR="006A4079">
        <w:t xml:space="preserve"> </w:t>
      </w:r>
      <w:r>
        <w:rPr>
          <w:b/>
          <w:bCs/>
        </w:rPr>
        <w:t xml:space="preserve">с 10.00 до 17.00 </w:t>
      </w:r>
      <w:r>
        <w:t xml:space="preserve">(обед 13.00-14.00) по телефону </w:t>
      </w:r>
      <w:r>
        <w:rPr>
          <w:b/>
          <w:bCs/>
        </w:rPr>
        <w:t>+7(499) 267-61-09 (каб.2028)</w:t>
      </w:r>
      <w:r>
        <w:t>.</w:t>
      </w:r>
    </w:p>
    <w:p w:rsidR="009F1AFD" w:rsidRDefault="00640EF1">
      <w:pPr>
        <w:pStyle w:val="1"/>
        <w:shd w:val="clear" w:color="auto" w:fill="auto"/>
        <w:ind w:firstLine="740"/>
        <w:jc w:val="both"/>
      </w:pPr>
      <w:r>
        <w:t>Договор можно заключить:</w:t>
      </w:r>
    </w:p>
    <w:p w:rsidR="009F1AFD" w:rsidRDefault="00640EF1">
      <w:pPr>
        <w:pStyle w:val="1"/>
        <w:numPr>
          <w:ilvl w:val="0"/>
          <w:numId w:val="1"/>
        </w:numPr>
        <w:shd w:val="clear" w:color="auto" w:fill="auto"/>
        <w:ind w:firstLine="740"/>
        <w:jc w:val="both"/>
      </w:pPr>
      <w:r>
        <w:t>В университете, для этого необходимо обратиться в финансово</w:t>
      </w:r>
      <w:r w:rsidR="006A4079">
        <w:t xml:space="preserve"> </w:t>
      </w:r>
      <w:r>
        <w:softHyphen/>
        <w:t>экономическое управление университета (каб.</w:t>
      </w:r>
      <w:r w:rsidR="006A4079">
        <w:t xml:space="preserve"> </w:t>
      </w:r>
      <w:r>
        <w:t>2028)в вышеук</w:t>
      </w:r>
      <w:r>
        <w:t>азанное время. При себе необходимо иметь следующие документы:</w:t>
      </w:r>
    </w:p>
    <w:p w:rsidR="009F1AFD" w:rsidRDefault="00640EF1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ind w:firstLine="740"/>
        <w:jc w:val="both"/>
      </w:pPr>
      <w:r>
        <w:t>паспорт абитуриента;</w:t>
      </w:r>
    </w:p>
    <w:p w:rsidR="009F1AFD" w:rsidRDefault="00640EF1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left="720" w:firstLine="20"/>
        <w:jc w:val="both"/>
      </w:pPr>
      <w:r>
        <w:t>паспорт заказчика (заказчиком может выступать один из родителей, брат, сестра или официальный опекун, которые трудоустроены по ТК РФ).</w:t>
      </w:r>
    </w:p>
    <w:p w:rsidR="009F1AFD" w:rsidRDefault="00640EF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40"/>
        <w:jc w:val="both"/>
      </w:pPr>
      <w:r>
        <w:t>В дистанционной форме, для этого необх</w:t>
      </w:r>
      <w:r>
        <w:t xml:space="preserve">одимо написать письмо на электронную почту </w:t>
      </w:r>
      <w:hyperlink r:id="rId7" w:history="1">
        <w:r w:rsidR="002D4611" w:rsidRPr="00B85B97">
          <w:rPr>
            <w:rStyle w:val="a4"/>
            <w:shd w:val="clear" w:color="auto" w:fill="FFFFFF"/>
          </w:rPr>
          <w:t>dogovor-guz@mail.ru</w:t>
        </w:r>
      </w:hyperlink>
      <w:r w:rsidR="002D4611" w:rsidRPr="002D4611">
        <w:rPr>
          <w:color w:val="005BD1"/>
          <w:sz w:val="22"/>
          <w:szCs w:val="22"/>
          <w:shd w:val="clear" w:color="auto" w:fill="FFFFFF"/>
        </w:rPr>
        <w:t xml:space="preserve"> </w:t>
      </w:r>
      <w:r>
        <w:t>с указанием следующих данных:</w:t>
      </w:r>
    </w:p>
    <w:p w:rsidR="009F1AFD" w:rsidRDefault="00640EF1">
      <w:pPr>
        <w:pStyle w:val="1"/>
        <w:shd w:val="clear" w:color="auto" w:fill="auto"/>
        <w:ind w:firstLine="740"/>
        <w:jc w:val="both"/>
      </w:pPr>
      <w:r>
        <w:t>-название факультета;</w:t>
      </w:r>
    </w:p>
    <w:p w:rsidR="009F1AFD" w:rsidRDefault="00640EF1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ind w:firstLine="740"/>
        <w:jc w:val="both"/>
      </w:pPr>
      <w:r>
        <w:t>направление подготовки;</w:t>
      </w:r>
    </w:p>
    <w:p w:rsidR="009F1AFD" w:rsidRDefault="00640EF1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ind w:firstLine="740"/>
        <w:jc w:val="both"/>
      </w:pPr>
      <w:r>
        <w:t>форма обучения (очная, очно-заочная, заочная);</w:t>
      </w:r>
    </w:p>
    <w:p w:rsidR="009F1AFD" w:rsidRDefault="00640EF1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ind w:firstLine="740"/>
        <w:jc w:val="both"/>
      </w:pPr>
      <w:r>
        <w:t xml:space="preserve">уровень образования </w:t>
      </w:r>
      <w:r>
        <w:t>(бакалавриат, магистратура, специалитет);</w:t>
      </w:r>
    </w:p>
    <w:p w:rsidR="009F1AFD" w:rsidRDefault="00640EF1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ind w:firstLine="740"/>
        <w:jc w:val="both"/>
      </w:pPr>
      <w:r>
        <w:t>контактный телефон абитуриента;</w:t>
      </w:r>
    </w:p>
    <w:p w:rsidR="009F1AFD" w:rsidRDefault="00640EF1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left="720" w:firstLine="20"/>
        <w:jc w:val="both"/>
      </w:pPr>
      <w:r>
        <w:t>контактный телефон заказчика (заказчиком может выступать один из родителей, брат, сестра или официальный опекун, которые трудоустроены по ТК РФ);</w:t>
      </w:r>
    </w:p>
    <w:p w:rsidR="009F1AFD" w:rsidRDefault="00640EF1">
      <w:pPr>
        <w:pStyle w:val="1"/>
        <w:shd w:val="clear" w:color="auto" w:fill="auto"/>
        <w:ind w:firstLine="740"/>
        <w:jc w:val="both"/>
      </w:pPr>
      <w:r>
        <w:t>К письму прикрепляются следующие</w:t>
      </w:r>
      <w:r w:rsidR="006A4079">
        <w:t xml:space="preserve"> </w:t>
      </w:r>
      <w:r>
        <w:t>доку</w:t>
      </w:r>
      <w:r>
        <w:t>менты:</w:t>
      </w:r>
    </w:p>
    <w:p w:rsidR="009F1AFD" w:rsidRDefault="00640EF1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ind w:firstLine="740"/>
        <w:jc w:val="both"/>
      </w:pPr>
      <w:r>
        <w:t>копия</w:t>
      </w:r>
      <w:r w:rsidR="006A4079">
        <w:t xml:space="preserve"> </w:t>
      </w:r>
      <w:r>
        <w:t>паспорта абитуриента (2-3 страницы, страница с регистрацией);</w:t>
      </w:r>
    </w:p>
    <w:p w:rsidR="009F1AFD" w:rsidRDefault="00640EF1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spacing w:after="300"/>
        <w:ind w:firstLine="740"/>
        <w:jc w:val="both"/>
      </w:pPr>
      <w:r>
        <w:t>копия паспорта заказчика (2-3 страницы, страница с регистрацией).</w:t>
      </w:r>
    </w:p>
    <w:p w:rsidR="009F1AFD" w:rsidRDefault="00640EF1">
      <w:pPr>
        <w:pStyle w:val="1"/>
        <w:shd w:val="clear" w:color="auto" w:fill="auto"/>
        <w:spacing w:after="300"/>
        <w:ind w:firstLine="740"/>
        <w:jc w:val="both"/>
      </w:pPr>
      <w:r>
        <w:t>После этого договор подготавливается специалистами управления и высылается на почту абитуриенту, который подписывает</w:t>
      </w:r>
      <w:r>
        <w:t xml:space="preserve"> его со своей стороны и в сканированном виде отсылается на электронную почту </w:t>
      </w:r>
      <w:hyperlink r:id="rId8" w:history="1">
        <w:r w:rsidR="002D4611" w:rsidRPr="00B85B97">
          <w:rPr>
            <w:rStyle w:val="a4"/>
            <w:shd w:val="clear" w:color="auto" w:fill="FFFFFF"/>
          </w:rPr>
          <w:t>dogovor-guz@mail.ru</w:t>
        </w:r>
      </w:hyperlink>
      <w:r w:rsidR="00B85B97">
        <w:rPr>
          <w:color w:val="005BD1"/>
          <w:shd w:val="clear" w:color="auto" w:fill="FFFFFF"/>
        </w:rPr>
        <w:t xml:space="preserve"> </w:t>
      </w:r>
      <w:r w:rsidR="002D4611" w:rsidRPr="00B85B97">
        <w:rPr>
          <w:color w:val="005BD1"/>
          <w:shd w:val="clear" w:color="auto" w:fill="FFFFFF"/>
        </w:rPr>
        <w:t>.</w:t>
      </w:r>
      <w:r w:rsidR="002D4611">
        <w:rPr>
          <w:color w:val="005BD1"/>
          <w:sz w:val="22"/>
          <w:szCs w:val="22"/>
          <w:shd w:val="clear" w:color="auto" w:fill="FFFFFF"/>
        </w:rPr>
        <w:t xml:space="preserve"> </w:t>
      </w:r>
      <w:r w:rsidRPr="006A4079">
        <w:rPr>
          <w:color w:val="0000FF"/>
          <w:lang w:eastAsia="en-US" w:bidi="en-US"/>
        </w:rPr>
        <w:t xml:space="preserve"> </w:t>
      </w:r>
      <w:r>
        <w:t>В первых числах начала обучения необходимо подойти в каб. 2028 для сверки данных.</w:t>
      </w:r>
    </w:p>
    <w:p w:rsidR="009F1AFD" w:rsidRDefault="00640EF1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Оплату обучения </w:t>
      </w:r>
      <w:r>
        <w:t xml:space="preserve">необходимо </w:t>
      </w:r>
      <w:r>
        <w:t>произвести в день заключения договора:</w:t>
      </w:r>
      <w:bookmarkStart w:id="0" w:name="_GoBack"/>
      <w:bookmarkEnd w:id="0"/>
    </w:p>
    <w:p w:rsidR="009F1AFD" w:rsidRDefault="00640EF1">
      <w:pPr>
        <w:pStyle w:val="1"/>
        <w:shd w:val="clear" w:color="auto" w:fill="auto"/>
        <w:ind w:firstLine="720"/>
        <w:jc w:val="both"/>
      </w:pPr>
      <w:r>
        <w:t>-за наличный расчет через кассу университета;</w:t>
      </w:r>
    </w:p>
    <w:p w:rsidR="009F1AFD" w:rsidRDefault="00640EF1">
      <w:pPr>
        <w:pStyle w:val="1"/>
        <w:shd w:val="clear" w:color="auto" w:fill="auto"/>
        <w:ind w:firstLine="0"/>
        <w:jc w:val="center"/>
      </w:pPr>
      <w:r>
        <w:t>или</w:t>
      </w:r>
    </w:p>
    <w:p w:rsidR="009F1AFD" w:rsidRDefault="00640EF1">
      <w:pPr>
        <w:pStyle w:val="1"/>
        <w:shd w:val="clear" w:color="auto" w:fill="auto"/>
        <w:spacing w:after="620"/>
        <w:ind w:firstLine="740"/>
        <w:jc w:val="both"/>
      </w:pPr>
      <w:r>
        <w:t>-в течение 3-х банковских дней со дня заключения договора безналичным путем по указанным в договоре реквизитам.</w:t>
      </w:r>
    </w:p>
    <w:p w:rsidR="009F1AFD" w:rsidRDefault="00640EF1">
      <w:pPr>
        <w:pStyle w:val="1"/>
        <w:shd w:val="clear" w:color="auto" w:fill="auto"/>
        <w:spacing w:after="300"/>
        <w:ind w:left="720" w:firstLine="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5425440</wp:posOffset>
                </wp:positionH>
                <wp:positionV relativeFrom="paragraph">
                  <wp:posOffset>190500</wp:posOffset>
                </wp:positionV>
                <wp:extent cx="1173480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1AFD" w:rsidRDefault="00640EF1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О.В. Майстрова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7.19999999999999pt;margin-top:15.pt;width:92.400000000000006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О.В. Майстрова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Начальник финансово-экономического </w:t>
      </w:r>
      <w:r>
        <w:t>управления</w:t>
      </w:r>
    </w:p>
    <w:sectPr w:rsidR="009F1AFD">
      <w:pgSz w:w="11900" w:h="16840"/>
      <w:pgMar w:top="1129" w:right="793" w:bottom="1129" w:left="1647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F1" w:rsidRDefault="00640EF1">
      <w:r>
        <w:separator/>
      </w:r>
    </w:p>
  </w:endnote>
  <w:endnote w:type="continuationSeparator" w:id="0">
    <w:p w:rsidR="00640EF1" w:rsidRDefault="0064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F1" w:rsidRDefault="00640EF1"/>
  </w:footnote>
  <w:footnote w:type="continuationSeparator" w:id="0">
    <w:p w:rsidR="00640EF1" w:rsidRDefault="00640E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2397E"/>
    <w:multiLevelType w:val="multilevel"/>
    <w:tmpl w:val="997A44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3F694D"/>
    <w:multiLevelType w:val="multilevel"/>
    <w:tmpl w:val="F65A60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FD"/>
    <w:rsid w:val="000169F2"/>
    <w:rsid w:val="002D4611"/>
    <w:rsid w:val="00640EF1"/>
    <w:rsid w:val="006A4079"/>
    <w:rsid w:val="009F1AFD"/>
    <w:rsid w:val="00B85B97"/>
    <w:rsid w:val="00D0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6FF0"/>
  <w15:docId w15:val="{D7FD6576-9609-46B2-96E4-6BE65429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Arial" w:eastAsia="Arial" w:hAnsi="Arial" w:cs="Arial"/>
    </w:rPr>
  </w:style>
  <w:style w:type="character" w:styleId="a4">
    <w:name w:val="Hyperlink"/>
    <w:basedOn w:val="a0"/>
    <w:uiPriority w:val="99"/>
    <w:unhideWhenUsed/>
    <w:rsid w:val="006A40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F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FD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-guz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govor-gu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для абитуриаентов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для абитуриаентов</dc:title>
  <dc:subject/>
  <dc:creator>Roy Shirokov</dc:creator>
  <cp:keywords/>
  <cp:lastModifiedBy>user</cp:lastModifiedBy>
  <cp:revision>4</cp:revision>
  <cp:lastPrinted>2021-07-01T08:53:00Z</cp:lastPrinted>
  <dcterms:created xsi:type="dcterms:W3CDTF">2021-07-01T08:18:00Z</dcterms:created>
  <dcterms:modified xsi:type="dcterms:W3CDTF">2021-07-01T08:55:00Z</dcterms:modified>
</cp:coreProperties>
</file>