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A2262" w14:textId="77777777" w:rsidR="003C296E" w:rsidRDefault="003C296E">
      <w:pPr>
        <w:spacing w:before="71"/>
        <w:ind w:left="105" w:right="115"/>
        <w:jc w:val="right"/>
        <w:rPr>
          <w:b/>
          <w:i/>
          <w:color w:val="FF0000"/>
          <w:sz w:val="24"/>
        </w:rPr>
      </w:pPr>
    </w:p>
    <w:p w14:paraId="7C660455" w14:textId="77777777" w:rsidR="003C296E" w:rsidRDefault="005411C1">
      <w:pPr>
        <w:spacing w:before="71"/>
        <w:ind w:left="105" w:right="115"/>
        <w:jc w:val="center"/>
        <w:rPr>
          <w:b/>
          <w:sz w:val="24"/>
        </w:rPr>
      </w:pPr>
      <w:r>
        <w:rPr>
          <w:b/>
          <w:sz w:val="24"/>
        </w:rPr>
        <w:t>МИНИСТЕРСТВО СЕЛЬСКОГО ХОЗЯЙСТВА РОССИЙСКОЙ ФЕДЕРАЦИИ</w:t>
      </w:r>
    </w:p>
    <w:p w14:paraId="70C11EF2" w14:textId="77777777" w:rsidR="003C296E" w:rsidRDefault="005411C1">
      <w:pPr>
        <w:pStyle w:val="a8"/>
        <w:spacing w:before="181"/>
        <w:ind w:left="1084" w:right="1095"/>
        <w:jc w:val="center"/>
      </w:pPr>
      <w:r>
        <w:t>Федеральное государственное бюджетное образовательное учреждение высшего образования</w:t>
      </w:r>
    </w:p>
    <w:p w14:paraId="3BCD23AC" w14:textId="77777777" w:rsidR="003C296E" w:rsidRDefault="005411C1">
      <w:pPr>
        <w:spacing w:before="192"/>
        <w:ind w:left="105" w:right="105"/>
        <w:jc w:val="center"/>
        <w:rPr>
          <w:b/>
          <w:sz w:val="26"/>
        </w:rPr>
      </w:pPr>
      <w:r>
        <w:rPr>
          <w:b/>
          <w:sz w:val="26"/>
        </w:rPr>
        <w:t>«ГОСУДАРСТВЕННЫЙ УНИВЕРСИТЕТ ПО ЗЕМЛЕУСТРОЙСТВУ»</w:t>
      </w:r>
    </w:p>
    <w:tbl>
      <w:tblPr>
        <w:tblStyle w:val="af2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2392"/>
        <w:gridCol w:w="2392"/>
        <w:gridCol w:w="2307"/>
      </w:tblGrid>
      <w:tr w:rsidR="003C296E" w14:paraId="6E183ADF" w14:textId="77777777"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47DE5DC4" w14:textId="77777777" w:rsidR="003C296E" w:rsidRDefault="005411C1">
            <w:pPr>
              <w:spacing w:before="192"/>
              <w:ind w:right="105"/>
              <w:jc w:val="right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anchor distT="0" distB="0" distL="0" distR="0" simplePos="0" relativeHeight="251657216" behindDoc="0" locked="0" layoutInCell="1" allowOverlap="1" wp14:anchorId="7DFE3D9C" wp14:editId="1D8E93D8">
                  <wp:simplePos x="0" y="0"/>
                  <wp:positionH relativeFrom="page">
                    <wp:posOffset>-3175</wp:posOffset>
                  </wp:positionH>
                  <wp:positionV relativeFrom="paragraph">
                    <wp:posOffset>312420</wp:posOffset>
                  </wp:positionV>
                  <wp:extent cx="1108710" cy="1038225"/>
                  <wp:effectExtent l="0" t="0" r="0" b="0"/>
                  <wp:wrapTopAndBottom distT="0" dist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10871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38C011B4" w14:textId="77777777" w:rsidR="003C296E" w:rsidRDefault="005411C1">
            <w:pPr>
              <w:spacing w:before="192"/>
              <w:ind w:right="105"/>
              <w:jc w:val="center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 wp14:anchorId="01CA76DA" wp14:editId="4F3E3135">
                  <wp:extent cx="1273327" cy="1235442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73327" cy="123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3B73F6A4" w14:textId="77777777" w:rsidR="003C296E" w:rsidRDefault="005411C1">
            <w:pPr>
              <w:spacing w:before="192"/>
              <w:ind w:right="105"/>
              <w:jc w:val="center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 wp14:anchorId="1FF297F3" wp14:editId="38BBF9A7">
                  <wp:extent cx="1282617" cy="122872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2617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AC9B9A8" w14:textId="77777777" w:rsidR="003C296E" w:rsidRDefault="003C296E">
            <w:pPr>
              <w:spacing w:before="192"/>
              <w:ind w:right="105"/>
              <w:jc w:val="center"/>
              <w:rPr>
                <w:b/>
                <w:sz w:val="26"/>
              </w:rPr>
            </w:pPr>
          </w:p>
          <w:p w14:paraId="57E45831" w14:textId="77777777" w:rsidR="003C296E" w:rsidRDefault="005411C1">
            <w:pPr>
              <w:spacing w:before="192"/>
              <w:ind w:right="105"/>
              <w:jc w:val="center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anchor distT="0" distB="0" distL="114300" distR="114300" simplePos="0" relativeHeight="251658240" behindDoc="0" locked="0" layoutInCell="1" allowOverlap="1" wp14:anchorId="1E65543C" wp14:editId="305D5019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-3175</wp:posOffset>
                  </wp:positionV>
                  <wp:extent cx="1349375" cy="1066800"/>
                  <wp:effectExtent l="0" t="0" r="0" b="0"/>
                  <wp:wrapNone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493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976C82" w14:textId="77777777" w:rsidR="003C296E" w:rsidRDefault="003C296E">
      <w:pPr>
        <w:spacing w:before="192"/>
        <w:ind w:left="105" w:right="105"/>
        <w:jc w:val="right"/>
        <w:rPr>
          <w:b/>
          <w:sz w:val="26"/>
        </w:rPr>
      </w:pPr>
    </w:p>
    <w:p w14:paraId="762A757D" w14:textId="77777777" w:rsidR="003C296E" w:rsidRDefault="003C296E">
      <w:pPr>
        <w:pStyle w:val="a8"/>
        <w:spacing w:before="6"/>
        <w:jc w:val="right"/>
        <w:rPr>
          <w:b/>
          <w:sz w:val="22"/>
        </w:rPr>
      </w:pPr>
    </w:p>
    <w:p w14:paraId="55EA3A70" w14:textId="77777777" w:rsidR="003C296E" w:rsidRDefault="003C296E">
      <w:pPr>
        <w:pStyle w:val="a8"/>
        <w:rPr>
          <w:b/>
        </w:rPr>
      </w:pPr>
    </w:p>
    <w:p w14:paraId="15D0C89C" w14:textId="77777777" w:rsidR="003C296E" w:rsidRDefault="003C296E">
      <w:pPr>
        <w:spacing w:before="1"/>
        <w:ind w:left="105" w:right="100"/>
        <w:jc w:val="center"/>
        <w:rPr>
          <w:b/>
          <w:color w:val="003399"/>
          <w:sz w:val="32"/>
        </w:rPr>
      </w:pPr>
    </w:p>
    <w:p w14:paraId="05ACCE0F" w14:textId="77777777" w:rsidR="003C296E" w:rsidRDefault="005411C1">
      <w:pPr>
        <w:spacing w:before="1"/>
        <w:ind w:left="105" w:right="100"/>
        <w:jc w:val="center"/>
        <w:rPr>
          <w:b/>
          <w:color w:val="003399"/>
          <w:sz w:val="32"/>
        </w:rPr>
      </w:pPr>
      <w:r>
        <w:rPr>
          <w:b/>
          <w:color w:val="003399"/>
          <w:sz w:val="32"/>
        </w:rPr>
        <w:t>ПРОГРАММА</w:t>
      </w:r>
    </w:p>
    <w:p w14:paraId="5169D091" w14:textId="77777777" w:rsidR="003C296E" w:rsidRDefault="003C296E">
      <w:pPr>
        <w:spacing w:before="1"/>
        <w:ind w:left="105" w:right="100"/>
        <w:jc w:val="center"/>
        <w:rPr>
          <w:b/>
          <w:sz w:val="32"/>
        </w:rPr>
      </w:pPr>
    </w:p>
    <w:p w14:paraId="63733094" w14:textId="4B443213" w:rsidR="003C296E" w:rsidRDefault="005411C1">
      <w:pPr>
        <w:spacing w:before="1" w:line="360" w:lineRule="auto"/>
        <w:ind w:left="105" w:right="104"/>
        <w:jc w:val="center"/>
        <w:rPr>
          <w:b/>
          <w:color w:val="003399"/>
          <w:sz w:val="32"/>
        </w:rPr>
      </w:pPr>
      <w:r>
        <w:rPr>
          <w:b/>
          <w:color w:val="003399"/>
          <w:sz w:val="32"/>
        </w:rPr>
        <w:t xml:space="preserve">эколого-патриотической акции </w:t>
      </w:r>
      <w:r>
        <w:rPr>
          <w:b/>
          <w:color w:val="003399"/>
          <w:sz w:val="32"/>
        </w:rPr>
        <w:t>по посадке дубового сквера «ЗЕЛЕНАЯ ДУБРАВА», посвященн</w:t>
      </w:r>
      <w:r w:rsidR="00C57B08">
        <w:rPr>
          <w:b/>
          <w:color w:val="003399"/>
          <w:sz w:val="32"/>
        </w:rPr>
        <w:t>ой</w:t>
      </w:r>
      <w:r>
        <w:rPr>
          <w:b/>
          <w:color w:val="003399"/>
          <w:sz w:val="32"/>
        </w:rPr>
        <w:t xml:space="preserve"> 100-летию кафедры цифрового земледелия и ландшафтной архитектуры факультета «Землеустройств</w:t>
      </w:r>
      <w:r w:rsidR="007C2CFA">
        <w:rPr>
          <w:b/>
          <w:color w:val="003399"/>
          <w:sz w:val="32"/>
        </w:rPr>
        <w:t>о</w:t>
      </w:r>
      <w:r>
        <w:rPr>
          <w:b/>
          <w:color w:val="003399"/>
          <w:sz w:val="32"/>
        </w:rPr>
        <w:t xml:space="preserve"> и управлени</w:t>
      </w:r>
      <w:r w:rsidR="007868D8">
        <w:rPr>
          <w:b/>
          <w:color w:val="003399"/>
          <w:sz w:val="32"/>
        </w:rPr>
        <w:t>е</w:t>
      </w:r>
      <w:r>
        <w:rPr>
          <w:b/>
          <w:color w:val="003399"/>
          <w:sz w:val="32"/>
        </w:rPr>
        <w:t xml:space="preserve"> природопользованием»</w:t>
      </w:r>
    </w:p>
    <w:p w14:paraId="551B78CD" w14:textId="77777777" w:rsidR="003C296E" w:rsidRDefault="003C296E">
      <w:pPr>
        <w:spacing w:before="1" w:line="366" w:lineRule="exact"/>
        <w:ind w:left="105" w:right="104"/>
        <w:jc w:val="center"/>
        <w:rPr>
          <w:b/>
          <w:color w:val="003399"/>
          <w:sz w:val="32"/>
        </w:rPr>
      </w:pPr>
    </w:p>
    <w:p w14:paraId="19F644EA" w14:textId="77777777" w:rsidR="003C296E" w:rsidRDefault="003C296E">
      <w:pPr>
        <w:spacing w:before="1" w:line="366" w:lineRule="exact"/>
        <w:ind w:left="105" w:right="104"/>
        <w:jc w:val="center"/>
        <w:rPr>
          <w:b/>
          <w:color w:val="003399"/>
          <w:sz w:val="32"/>
        </w:rPr>
      </w:pPr>
    </w:p>
    <w:p w14:paraId="17BE82D4" w14:textId="77777777" w:rsidR="003C296E" w:rsidRDefault="005411C1">
      <w:pPr>
        <w:spacing w:before="1" w:line="366" w:lineRule="exact"/>
        <w:ind w:left="105" w:right="104"/>
        <w:jc w:val="center"/>
        <w:rPr>
          <w:b/>
          <w:color w:val="003399"/>
          <w:sz w:val="32"/>
        </w:rPr>
      </w:pPr>
      <w:r>
        <w:rPr>
          <w:b/>
          <w:color w:val="003399"/>
          <w:sz w:val="32"/>
        </w:rPr>
        <w:t>Московская область, Лосино-Петровский городской округ</w:t>
      </w:r>
    </w:p>
    <w:p w14:paraId="02ADACE0" w14:textId="77777777" w:rsidR="003C296E" w:rsidRDefault="005411C1">
      <w:pPr>
        <w:spacing w:before="1" w:line="366" w:lineRule="exact"/>
        <w:ind w:left="105" w:right="104"/>
        <w:jc w:val="center"/>
        <w:rPr>
          <w:b/>
          <w:sz w:val="32"/>
        </w:rPr>
      </w:pPr>
      <w:r>
        <w:rPr>
          <w:b/>
          <w:color w:val="003399"/>
          <w:sz w:val="32"/>
        </w:rPr>
        <w:t xml:space="preserve">27 октября 2023 года </w:t>
      </w:r>
    </w:p>
    <w:p w14:paraId="5BCDC725" w14:textId="77777777" w:rsidR="003C296E" w:rsidRDefault="003C296E">
      <w:pPr>
        <w:pStyle w:val="a8"/>
        <w:rPr>
          <w:b/>
          <w:sz w:val="20"/>
        </w:rPr>
      </w:pPr>
    </w:p>
    <w:p w14:paraId="005DB203" w14:textId="77777777" w:rsidR="003C296E" w:rsidRDefault="005411C1">
      <w:pPr>
        <w:pStyle w:val="a8"/>
        <w:spacing w:before="8"/>
        <w:jc w:val="center"/>
        <w:rPr>
          <w:b/>
          <w:sz w:val="20"/>
        </w:rPr>
      </w:pPr>
      <w:r>
        <w:rPr>
          <w:noProof/>
        </w:rPr>
        <w:lastRenderedPageBreak/>
        <w:drawing>
          <wp:inline distT="0" distB="0" distL="0" distR="0" wp14:anchorId="06D6A1CF" wp14:editId="730A23B0">
            <wp:extent cx="5429250" cy="407121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5429250" cy="40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BFDC" w14:textId="77777777" w:rsidR="003C296E" w:rsidRDefault="003C296E">
      <w:pPr>
        <w:pStyle w:val="a8"/>
        <w:rPr>
          <w:b/>
          <w:sz w:val="45"/>
        </w:rPr>
      </w:pPr>
    </w:p>
    <w:p w14:paraId="24071931" w14:textId="77777777" w:rsidR="003C296E" w:rsidRDefault="005411C1">
      <w:pPr>
        <w:ind w:left="105" w:right="102"/>
        <w:jc w:val="center"/>
      </w:pPr>
      <w:r>
        <w:rPr>
          <w:b/>
          <w:sz w:val="26"/>
        </w:rPr>
        <w:t>Научно-учебная база «Чкаловская», 2023 год</w:t>
      </w:r>
    </w:p>
    <w:p w14:paraId="3F5E2C7D" w14:textId="77777777" w:rsidR="003C296E" w:rsidRDefault="005411C1">
      <w:pPr>
        <w:pStyle w:val="2"/>
        <w:spacing w:before="221"/>
        <w:ind w:left="0" w:right="111"/>
      </w:pPr>
      <w:r>
        <w:t>ОРГКОМИТЕТ ЭКОЛОГО-ПАТРИОТИЧЕСКОЙ АКЦИИ:</w:t>
      </w:r>
    </w:p>
    <w:p w14:paraId="1ADDA063" w14:textId="77777777" w:rsidR="003C296E" w:rsidRDefault="003C296E">
      <w:pPr>
        <w:pStyle w:val="2"/>
        <w:spacing w:before="221"/>
        <w:ind w:left="0" w:right="111"/>
      </w:pPr>
    </w:p>
    <w:p w14:paraId="435EBBCC" w14:textId="77777777" w:rsidR="003C296E" w:rsidRDefault="005411C1">
      <w:pPr>
        <w:pStyle w:val="a8"/>
        <w:spacing w:line="240" w:lineRule="exact"/>
        <w:jc w:val="both"/>
        <w:rPr>
          <w:spacing w:val="-6"/>
          <w:sz w:val="26"/>
        </w:rPr>
      </w:pPr>
      <w:r>
        <w:rPr>
          <w:b/>
          <w:spacing w:val="-6"/>
          <w:sz w:val="26"/>
        </w:rPr>
        <w:t xml:space="preserve">Папаскири </w:t>
      </w:r>
      <w:r>
        <w:rPr>
          <w:b/>
          <w:spacing w:val="-4"/>
          <w:sz w:val="26"/>
        </w:rPr>
        <w:t>Т.В.</w:t>
      </w:r>
      <w:r>
        <w:rPr>
          <w:spacing w:val="-4"/>
          <w:sz w:val="26"/>
        </w:rPr>
        <w:t xml:space="preserve">, врио ректора ФГБОУ ВО ГУЗ, д.э.н., профессор, </w:t>
      </w:r>
      <w:r>
        <w:rPr>
          <w:spacing w:val="-6"/>
          <w:sz w:val="26"/>
        </w:rPr>
        <w:t xml:space="preserve">заслуженный работник </w:t>
      </w:r>
      <w:r>
        <w:rPr>
          <w:spacing w:val="-5"/>
          <w:sz w:val="26"/>
        </w:rPr>
        <w:t xml:space="preserve">сельского </w:t>
      </w:r>
      <w:r>
        <w:rPr>
          <w:spacing w:val="-6"/>
          <w:sz w:val="26"/>
        </w:rPr>
        <w:t xml:space="preserve">хозяйства Российской Федерации, </w:t>
      </w:r>
      <w:r>
        <w:rPr>
          <w:spacing w:val="-5"/>
          <w:sz w:val="26"/>
        </w:rPr>
        <w:t xml:space="preserve">почетный </w:t>
      </w:r>
      <w:r>
        <w:rPr>
          <w:spacing w:val="-6"/>
          <w:sz w:val="26"/>
        </w:rPr>
        <w:t xml:space="preserve">землеустроитель </w:t>
      </w:r>
      <w:r>
        <w:rPr>
          <w:spacing w:val="-5"/>
          <w:sz w:val="26"/>
        </w:rPr>
        <w:t xml:space="preserve">Российской </w:t>
      </w:r>
      <w:r>
        <w:rPr>
          <w:spacing w:val="-6"/>
          <w:sz w:val="26"/>
        </w:rPr>
        <w:t>Федерации;</w:t>
      </w:r>
    </w:p>
    <w:p w14:paraId="2457660A" w14:textId="77777777" w:rsidR="003C296E" w:rsidRDefault="003C296E">
      <w:pPr>
        <w:pStyle w:val="a8"/>
        <w:spacing w:line="240" w:lineRule="exact"/>
        <w:jc w:val="both"/>
        <w:rPr>
          <w:spacing w:val="-6"/>
          <w:sz w:val="26"/>
        </w:rPr>
      </w:pPr>
    </w:p>
    <w:p w14:paraId="47F25ACF" w14:textId="77777777" w:rsidR="003C296E" w:rsidRDefault="005411C1">
      <w:pPr>
        <w:pStyle w:val="a8"/>
        <w:spacing w:line="240" w:lineRule="exact"/>
        <w:jc w:val="both"/>
        <w:rPr>
          <w:color w:val="000000" w:themeColor="text1"/>
          <w:sz w:val="26"/>
        </w:rPr>
      </w:pPr>
      <w:r>
        <w:rPr>
          <w:b/>
          <w:color w:val="000000" w:themeColor="text1"/>
          <w:sz w:val="26"/>
        </w:rPr>
        <w:t>Подболотова Л.П.</w:t>
      </w:r>
      <w:r>
        <w:rPr>
          <w:color w:val="000000" w:themeColor="text1"/>
          <w:sz w:val="26"/>
        </w:rPr>
        <w:t>, врио проректора по учебно-методической работе, к.э.н., доцент, советник Российской Федерации 1 класса;</w:t>
      </w:r>
    </w:p>
    <w:p w14:paraId="3792947C" w14:textId="77777777" w:rsidR="003C296E" w:rsidRDefault="003C296E">
      <w:pPr>
        <w:pStyle w:val="a8"/>
        <w:spacing w:line="240" w:lineRule="exact"/>
        <w:jc w:val="both"/>
        <w:rPr>
          <w:sz w:val="26"/>
        </w:rPr>
      </w:pPr>
    </w:p>
    <w:p w14:paraId="0D57385C" w14:textId="222F45A0" w:rsidR="003C296E" w:rsidRDefault="005411C1">
      <w:pPr>
        <w:pStyle w:val="a8"/>
        <w:spacing w:line="240" w:lineRule="exact"/>
        <w:jc w:val="both"/>
        <w:rPr>
          <w:sz w:val="26"/>
        </w:rPr>
      </w:pPr>
      <w:r>
        <w:rPr>
          <w:b/>
          <w:sz w:val="26"/>
        </w:rPr>
        <w:t>Сошников А.Ю.</w:t>
      </w:r>
      <w:r>
        <w:rPr>
          <w:sz w:val="26"/>
        </w:rPr>
        <w:t xml:space="preserve">, проректор по административно-хозяйственной деятельности, строительству и развитию имущественного комплекса, </w:t>
      </w:r>
      <w:r w:rsidR="007868D8">
        <w:rPr>
          <w:sz w:val="26"/>
        </w:rPr>
        <w:t>к.э.н.</w:t>
      </w:r>
      <w:r w:rsidR="007868D8">
        <w:rPr>
          <w:sz w:val="26"/>
        </w:rPr>
        <w:t xml:space="preserve">, </w:t>
      </w:r>
      <w:r>
        <w:rPr>
          <w:sz w:val="26"/>
        </w:rPr>
        <w:t>доцент кафедры кадастра недвижимости и землепользования</w:t>
      </w:r>
      <w:r>
        <w:rPr>
          <w:sz w:val="26"/>
        </w:rPr>
        <w:t>;</w:t>
      </w:r>
    </w:p>
    <w:p w14:paraId="6619D6B2" w14:textId="77777777" w:rsidR="003C296E" w:rsidRDefault="003C296E">
      <w:pPr>
        <w:pStyle w:val="a8"/>
        <w:spacing w:line="240" w:lineRule="exact"/>
        <w:jc w:val="both"/>
        <w:rPr>
          <w:sz w:val="26"/>
        </w:rPr>
      </w:pPr>
    </w:p>
    <w:p w14:paraId="084E4A20" w14:textId="77777777" w:rsidR="003C296E" w:rsidRDefault="005411C1">
      <w:pPr>
        <w:pStyle w:val="a8"/>
        <w:spacing w:line="240" w:lineRule="exact"/>
        <w:jc w:val="both"/>
        <w:rPr>
          <w:sz w:val="26"/>
        </w:rPr>
      </w:pPr>
      <w:r>
        <w:rPr>
          <w:b/>
          <w:sz w:val="26"/>
        </w:rPr>
        <w:t>Ананичева Е.П.</w:t>
      </w:r>
      <w:r>
        <w:rPr>
          <w:sz w:val="26"/>
        </w:rPr>
        <w:t>, заместитель декана факультета землеустройства и управления природопользованием, к.э.н., доцент кафедры землеустройства;</w:t>
      </w:r>
    </w:p>
    <w:p w14:paraId="3E7E70D6" w14:textId="77777777" w:rsidR="003C296E" w:rsidRDefault="003C296E">
      <w:pPr>
        <w:pStyle w:val="a8"/>
        <w:spacing w:line="240" w:lineRule="exact"/>
        <w:jc w:val="both"/>
        <w:rPr>
          <w:sz w:val="26"/>
        </w:rPr>
      </w:pPr>
    </w:p>
    <w:p w14:paraId="13BB98F6" w14:textId="3A496036" w:rsidR="003C296E" w:rsidRDefault="005411C1">
      <w:pPr>
        <w:pStyle w:val="a8"/>
        <w:spacing w:line="240" w:lineRule="exact"/>
        <w:jc w:val="both"/>
        <w:rPr>
          <w:sz w:val="26"/>
        </w:rPr>
      </w:pPr>
      <w:r>
        <w:rPr>
          <w:b/>
          <w:sz w:val="26"/>
        </w:rPr>
        <w:t>Суслов С.В.</w:t>
      </w:r>
      <w:r w:rsidR="007868D8">
        <w:rPr>
          <w:b/>
          <w:sz w:val="26"/>
        </w:rPr>
        <w:t>,</w:t>
      </w:r>
      <w:r>
        <w:rPr>
          <w:sz w:val="26"/>
        </w:rPr>
        <w:t xml:space="preserve"> </w:t>
      </w:r>
      <w:r>
        <w:rPr>
          <w:sz w:val="26"/>
        </w:rPr>
        <w:t>доцент кафедры цифрового земледелия и ландшафтной архитектуры</w:t>
      </w:r>
      <w:r w:rsidR="007868D8">
        <w:rPr>
          <w:sz w:val="26"/>
        </w:rPr>
        <w:t>,</w:t>
      </w:r>
      <w:r w:rsidR="007868D8" w:rsidRPr="007868D8">
        <w:rPr>
          <w:sz w:val="26"/>
        </w:rPr>
        <w:t xml:space="preserve"> </w:t>
      </w:r>
      <w:r w:rsidR="007868D8">
        <w:rPr>
          <w:sz w:val="26"/>
        </w:rPr>
        <w:t>к.г.н.</w:t>
      </w:r>
      <w:r>
        <w:rPr>
          <w:sz w:val="26"/>
        </w:rPr>
        <w:t>;</w:t>
      </w:r>
    </w:p>
    <w:p w14:paraId="1EE7D954" w14:textId="77777777" w:rsidR="003C296E" w:rsidRDefault="003C296E">
      <w:pPr>
        <w:pStyle w:val="a8"/>
        <w:spacing w:line="240" w:lineRule="exact"/>
        <w:rPr>
          <w:b/>
          <w:sz w:val="26"/>
        </w:rPr>
      </w:pPr>
    </w:p>
    <w:p w14:paraId="3F893BB0" w14:textId="1D7F5E17" w:rsidR="003C296E" w:rsidRDefault="005411C1">
      <w:pPr>
        <w:pStyle w:val="a8"/>
        <w:spacing w:line="240" w:lineRule="exact"/>
        <w:jc w:val="both"/>
        <w:rPr>
          <w:sz w:val="26"/>
        </w:rPr>
      </w:pPr>
      <w:r>
        <w:rPr>
          <w:b/>
          <w:sz w:val="26"/>
        </w:rPr>
        <w:t>Сошникова Н.Г.</w:t>
      </w:r>
      <w:r w:rsidR="007868D8">
        <w:rPr>
          <w:sz w:val="26"/>
        </w:rPr>
        <w:t>,</w:t>
      </w:r>
      <w:r>
        <w:rPr>
          <w:sz w:val="26"/>
        </w:rPr>
        <w:t xml:space="preserve"> директор центра инноваций, цифровой полиграфии и сувенирной продукции, ассистент кафедры дизайна; </w:t>
      </w:r>
    </w:p>
    <w:p w14:paraId="0EC3B66B" w14:textId="77777777" w:rsidR="003C296E" w:rsidRDefault="003C296E">
      <w:pPr>
        <w:pStyle w:val="a8"/>
        <w:spacing w:line="240" w:lineRule="exact"/>
        <w:jc w:val="both"/>
        <w:rPr>
          <w:sz w:val="26"/>
        </w:rPr>
      </w:pPr>
    </w:p>
    <w:p w14:paraId="0539D46E" w14:textId="3C74CEB9" w:rsidR="003C296E" w:rsidRDefault="005411C1">
      <w:pPr>
        <w:pStyle w:val="a8"/>
        <w:spacing w:line="240" w:lineRule="exact"/>
        <w:jc w:val="both"/>
        <w:rPr>
          <w:sz w:val="26"/>
        </w:rPr>
      </w:pPr>
      <w:r>
        <w:rPr>
          <w:b/>
          <w:sz w:val="26"/>
        </w:rPr>
        <w:t>Гуськов А.Е.,</w:t>
      </w:r>
      <w:r>
        <w:rPr>
          <w:sz w:val="26"/>
        </w:rPr>
        <w:t xml:space="preserve"> заведующий </w:t>
      </w:r>
      <w:r>
        <w:rPr>
          <w:sz w:val="26"/>
        </w:rPr>
        <w:t>Научно-учебной базой «Чкаловская»;</w:t>
      </w:r>
    </w:p>
    <w:p w14:paraId="16974439" w14:textId="77777777" w:rsidR="003C296E" w:rsidRDefault="003C296E">
      <w:pPr>
        <w:pStyle w:val="a8"/>
        <w:spacing w:line="240" w:lineRule="exact"/>
        <w:jc w:val="both"/>
        <w:rPr>
          <w:sz w:val="26"/>
        </w:rPr>
      </w:pPr>
    </w:p>
    <w:p w14:paraId="44210464" w14:textId="77777777" w:rsidR="003C296E" w:rsidRDefault="005411C1">
      <w:pPr>
        <w:pStyle w:val="a8"/>
        <w:spacing w:line="240" w:lineRule="exact"/>
        <w:jc w:val="both"/>
        <w:rPr>
          <w:sz w:val="26"/>
        </w:rPr>
      </w:pPr>
      <w:r>
        <w:rPr>
          <w:b/>
          <w:sz w:val="26"/>
        </w:rPr>
        <w:t>Михайлова А.Е.</w:t>
      </w:r>
      <w:r>
        <w:rPr>
          <w:sz w:val="26"/>
        </w:rPr>
        <w:t>, директор центра коммуникаций и медиатехнологий;</w:t>
      </w:r>
    </w:p>
    <w:p w14:paraId="41B24752" w14:textId="77777777" w:rsidR="003C296E" w:rsidRDefault="003C296E">
      <w:pPr>
        <w:pStyle w:val="a8"/>
        <w:spacing w:line="240" w:lineRule="exact"/>
        <w:jc w:val="both"/>
        <w:rPr>
          <w:sz w:val="26"/>
        </w:rPr>
      </w:pPr>
    </w:p>
    <w:p w14:paraId="6F66EA34" w14:textId="77777777" w:rsidR="003C296E" w:rsidRDefault="005411C1">
      <w:pPr>
        <w:pStyle w:val="a8"/>
        <w:spacing w:line="240" w:lineRule="exact"/>
        <w:jc w:val="both"/>
        <w:rPr>
          <w:sz w:val="26"/>
        </w:rPr>
      </w:pPr>
      <w:r>
        <w:rPr>
          <w:b/>
          <w:sz w:val="26"/>
        </w:rPr>
        <w:t>Толмачев М.Ю.,</w:t>
      </w:r>
      <w:r>
        <w:rPr>
          <w:sz w:val="26"/>
        </w:rPr>
        <w:t xml:space="preserve"> начальник учебной части ВУЦ.</w:t>
      </w:r>
    </w:p>
    <w:p w14:paraId="5A33CFCA" w14:textId="77777777" w:rsidR="003C296E" w:rsidRDefault="003C296E">
      <w:pPr>
        <w:pStyle w:val="a8"/>
        <w:spacing w:line="240" w:lineRule="exact"/>
        <w:jc w:val="both"/>
        <w:rPr>
          <w:sz w:val="26"/>
        </w:rPr>
      </w:pPr>
    </w:p>
    <w:p w14:paraId="65BD10A6" w14:textId="7D5251D4" w:rsidR="003C296E" w:rsidRDefault="005411C1" w:rsidP="00D80A95">
      <w:pPr>
        <w:pStyle w:val="2"/>
        <w:spacing w:before="221"/>
        <w:ind w:left="0" w:right="111"/>
        <w:rPr>
          <w:b w:val="0"/>
          <w:sz w:val="26"/>
        </w:rPr>
      </w:pPr>
      <w:r>
        <w:rPr>
          <w:sz w:val="26"/>
        </w:rPr>
        <w:lastRenderedPageBreak/>
        <w:t>УЧАСТНИКИ</w:t>
      </w:r>
      <w:r>
        <w:t xml:space="preserve"> ЭКОЛОГО-ПАТРИОТИЧЕСКО</w:t>
      </w:r>
      <w:r w:rsidR="00D80A95">
        <w:t>Й</w:t>
      </w:r>
      <w:r w:rsidR="00D80A95">
        <w:t xml:space="preserve"> </w:t>
      </w:r>
      <w:r>
        <w:t>АКЦИИ:</w:t>
      </w:r>
    </w:p>
    <w:p w14:paraId="2134AE43" w14:textId="77777777" w:rsidR="003C296E" w:rsidRDefault="003C296E">
      <w:pPr>
        <w:pStyle w:val="a8"/>
        <w:spacing w:line="240" w:lineRule="exact"/>
        <w:jc w:val="center"/>
        <w:rPr>
          <w:sz w:val="26"/>
        </w:rPr>
      </w:pPr>
    </w:p>
    <w:p w14:paraId="7D0E00C6" w14:textId="6132497B" w:rsidR="003C296E" w:rsidRDefault="005411C1">
      <w:pPr>
        <w:pStyle w:val="a8"/>
        <w:spacing w:before="6"/>
        <w:jc w:val="both"/>
      </w:pPr>
      <w:r>
        <w:t xml:space="preserve">- </w:t>
      </w:r>
      <w:r w:rsidR="002A47DF">
        <w:t>в</w:t>
      </w:r>
      <w:r>
        <w:t xml:space="preserve">рио ректора ФГБОУ ВО </w:t>
      </w:r>
      <w:r>
        <w:t>ГУЗ</w:t>
      </w:r>
      <w:r>
        <w:t>, заведующий кафедрой</w:t>
      </w:r>
      <w:r>
        <w:t xml:space="preserve"> цифрового земледелия и ландшафтной архитектуры д.э.н., к.с-х.н.</w:t>
      </w:r>
      <w:r w:rsidR="00B82517">
        <w:t>,</w:t>
      </w:r>
      <w:r>
        <w:t xml:space="preserve"> профессор</w:t>
      </w:r>
      <w:r>
        <w:t xml:space="preserve"> Т.В.</w:t>
      </w:r>
      <w:r w:rsidR="00B82517">
        <w:t> </w:t>
      </w:r>
      <w:r>
        <w:t xml:space="preserve">Папаскири, </w:t>
      </w:r>
    </w:p>
    <w:p w14:paraId="1D40B43A" w14:textId="41F8DBA5" w:rsidR="003C296E" w:rsidRDefault="005411C1">
      <w:pPr>
        <w:pStyle w:val="a8"/>
        <w:spacing w:before="6"/>
        <w:jc w:val="both"/>
      </w:pPr>
      <w:r>
        <w:t xml:space="preserve">- </w:t>
      </w:r>
      <w:r w:rsidR="002A47DF">
        <w:t>г</w:t>
      </w:r>
      <w:r>
        <w:t>лава городского округа Лосино-Петровский Московской области С.Н.</w:t>
      </w:r>
      <w:r w:rsidR="00B82517">
        <w:t> </w:t>
      </w:r>
      <w:r>
        <w:t>Джеглав</w:t>
      </w:r>
      <w:r>
        <w:t xml:space="preserve">, </w:t>
      </w:r>
    </w:p>
    <w:p w14:paraId="564ED821" w14:textId="73E4A4C9" w:rsidR="003C296E" w:rsidRDefault="005411C1">
      <w:pPr>
        <w:pStyle w:val="a8"/>
        <w:spacing w:before="6"/>
        <w:jc w:val="both"/>
      </w:pPr>
      <w:r>
        <w:t xml:space="preserve">- </w:t>
      </w:r>
      <w:r w:rsidR="002A47DF">
        <w:t>г</w:t>
      </w:r>
      <w:r>
        <w:t>лава городского округа Звездный городок Московской области Е.В.</w:t>
      </w:r>
      <w:r w:rsidR="00B82517">
        <w:t> </w:t>
      </w:r>
      <w:r>
        <w:t>Баришевски</w:t>
      </w:r>
      <w:r>
        <w:t>й</w:t>
      </w:r>
      <w:r>
        <w:t xml:space="preserve">, </w:t>
      </w:r>
    </w:p>
    <w:p w14:paraId="29C659A2" w14:textId="47B65CD1" w:rsidR="003C296E" w:rsidRPr="002A47DF" w:rsidRDefault="005411C1">
      <w:pPr>
        <w:pStyle w:val="a8"/>
        <w:spacing w:before="6"/>
        <w:jc w:val="both"/>
        <w:rPr>
          <w:szCs w:val="28"/>
        </w:rPr>
      </w:pPr>
      <w:r w:rsidRPr="002A47DF">
        <w:rPr>
          <w:szCs w:val="28"/>
        </w:rPr>
        <w:t xml:space="preserve">- профессорско-преподавательский состав </w:t>
      </w:r>
      <w:r w:rsidRPr="002A47DF">
        <w:rPr>
          <w:szCs w:val="28"/>
        </w:rPr>
        <w:t>Государственного университета по землеустройству и сотрудники Университета</w:t>
      </w:r>
      <w:r w:rsidRPr="002A47DF">
        <w:rPr>
          <w:szCs w:val="28"/>
        </w:rPr>
        <w:t xml:space="preserve">, </w:t>
      </w:r>
    </w:p>
    <w:p w14:paraId="3969680E" w14:textId="77777777" w:rsidR="003C296E" w:rsidRPr="002A47DF" w:rsidRDefault="005411C1">
      <w:pPr>
        <w:pStyle w:val="a8"/>
        <w:spacing w:before="6"/>
        <w:jc w:val="both"/>
        <w:rPr>
          <w:szCs w:val="28"/>
        </w:rPr>
      </w:pPr>
      <w:r w:rsidRPr="002A47DF">
        <w:rPr>
          <w:szCs w:val="28"/>
        </w:rPr>
        <w:t>- с</w:t>
      </w:r>
      <w:r w:rsidRPr="002A47DF">
        <w:rPr>
          <w:szCs w:val="28"/>
        </w:rPr>
        <w:t>туденты (80 чел.).</w:t>
      </w:r>
    </w:p>
    <w:p w14:paraId="238559BF" w14:textId="77777777" w:rsidR="003C296E" w:rsidRDefault="005411C1">
      <w:pPr>
        <w:pStyle w:val="2"/>
        <w:spacing w:before="221"/>
        <w:ind w:left="0" w:right="111"/>
        <w:rPr>
          <w:b w:val="0"/>
        </w:rPr>
      </w:pPr>
      <w:r>
        <w:t>ПРОГРАММА</w:t>
      </w:r>
      <w:r>
        <w:rPr>
          <w:b w:val="0"/>
        </w:rPr>
        <w:t xml:space="preserve"> </w:t>
      </w:r>
    </w:p>
    <w:p w14:paraId="4DD0CB27" w14:textId="77777777" w:rsidR="003C296E" w:rsidRDefault="005411C1">
      <w:pPr>
        <w:pStyle w:val="2"/>
        <w:spacing w:before="221"/>
        <w:ind w:left="0" w:right="111"/>
      </w:pPr>
      <w:r>
        <w:t>ПРОВЕДЕНИЯ ЭКОЛОГО-ПАТРИОТИЧЕСКОЙ АКЦИИ</w:t>
      </w:r>
    </w:p>
    <w:p w14:paraId="5E0E7E0B" w14:textId="77777777" w:rsidR="003C296E" w:rsidRDefault="003C296E">
      <w:pPr>
        <w:pStyle w:val="a8"/>
        <w:spacing w:before="6"/>
        <w:jc w:val="both"/>
        <w:rPr>
          <w:b/>
          <w:sz w:val="27"/>
        </w:rPr>
      </w:pPr>
    </w:p>
    <w:p w14:paraId="6D0654E5" w14:textId="77777777" w:rsidR="003C296E" w:rsidRDefault="005411C1">
      <w:pPr>
        <w:pStyle w:val="a8"/>
        <w:spacing w:before="6"/>
        <w:jc w:val="both"/>
        <w:rPr>
          <w:b/>
        </w:rPr>
      </w:pPr>
      <w:r>
        <w:rPr>
          <w:b/>
        </w:rPr>
        <w:t xml:space="preserve">09.30-09.50 – сбор участников эколого-патриотической акции. </w:t>
      </w:r>
    </w:p>
    <w:p w14:paraId="26F3BA6C" w14:textId="77777777" w:rsidR="003C296E" w:rsidRDefault="003C296E">
      <w:pPr>
        <w:pStyle w:val="a8"/>
        <w:spacing w:before="6"/>
        <w:jc w:val="both"/>
        <w:rPr>
          <w:b/>
        </w:rPr>
      </w:pPr>
    </w:p>
    <w:p w14:paraId="6F4383FE" w14:textId="6139DDA1" w:rsidR="003C296E" w:rsidRDefault="005411C1">
      <w:pPr>
        <w:pStyle w:val="a8"/>
        <w:spacing w:before="6"/>
        <w:jc w:val="both"/>
        <w:rPr>
          <w:b/>
        </w:rPr>
      </w:pPr>
      <w:r>
        <w:rPr>
          <w:b/>
        </w:rPr>
        <w:t xml:space="preserve">10.00-10.10 – торжественное открытие акции (звучит гимн Российской Федерации). </w:t>
      </w:r>
    </w:p>
    <w:p w14:paraId="0C2BA169" w14:textId="02AA629D" w:rsidR="003C296E" w:rsidRDefault="005411C1">
      <w:pPr>
        <w:pStyle w:val="a8"/>
        <w:spacing w:before="6"/>
        <w:jc w:val="both"/>
        <w:rPr>
          <w:b/>
        </w:rPr>
      </w:pPr>
      <w:r>
        <w:rPr>
          <w:b/>
        </w:rPr>
        <w:t xml:space="preserve">Приветствие участникам акции от </w:t>
      </w:r>
      <w:r w:rsidR="00BC5AFB">
        <w:rPr>
          <w:b/>
        </w:rPr>
        <w:t>в</w:t>
      </w:r>
      <w:r>
        <w:rPr>
          <w:b/>
        </w:rPr>
        <w:t xml:space="preserve">рио ректора ФГБОУ ВО </w:t>
      </w:r>
      <w:r>
        <w:rPr>
          <w:b/>
        </w:rPr>
        <w:t>ГУЗ</w:t>
      </w:r>
      <w:r>
        <w:rPr>
          <w:b/>
        </w:rPr>
        <w:t xml:space="preserve"> профессора Т.В.</w:t>
      </w:r>
      <w:r w:rsidR="00253F1C">
        <w:rPr>
          <w:b/>
        </w:rPr>
        <w:t> </w:t>
      </w:r>
      <w:r>
        <w:rPr>
          <w:b/>
        </w:rPr>
        <w:t xml:space="preserve">Папаскири, </w:t>
      </w:r>
      <w:r w:rsidR="00BC5AFB">
        <w:rPr>
          <w:b/>
        </w:rPr>
        <w:t>г</w:t>
      </w:r>
      <w:r>
        <w:rPr>
          <w:b/>
        </w:rPr>
        <w:t>лавы городского округа Лосино-Петровский Московской области С.Н.</w:t>
      </w:r>
      <w:r w:rsidR="00253F1C">
        <w:rPr>
          <w:b/>
        </w:rPr>
        <w:t> </w:t>
      </w:r>
      <w:r>
        <w:rPr>
          <w:b/>
        </w:rPr>
        <w:t xml:space="preserve">Джеглава, </w:t>
      </w:r>
      <w:r w:rsidR="00BC5AFB">
        <w:rPr>
          <w:b/>
        </w:rPr>
        <w:t>г</w:t>
      </w:r>
      <w:r>
        <w:rPr>
          <w:b/>
        </w:rPr>
        <w:t>лавы городского округа Звездный городок Московской области Е.В.</w:t>
      </w:r>
      <w:r w:rsidR="00253F1C">
        <w:rPr>
          <w:b/>
        </w:rPr>
        <w:t> </w:t>
      </w:r>
      <w:r>
        <w:rPr>
          <w:b/>
        </w:rPr>
        <w:t xml:space="preserve">Баришевского, представителей Правительства Московской области, ФГБУ «Рослесинфорг», ГКУ МО «Мособллес», представителей других структур и выпускников Университета. </w:t>
      </w:r>
    </w:p>
    <w:p w14:paraId="00DBEF9F" w14:textId="77777777" w:rsidR="003C296E" w:rsidRDefault="003C296E">
      <w:pPr>
        <w:pStyle w:val="a8"/>
        <w:spacing w:before="6"/>
        <w:jc w:val="both"/>
        <w:rPr>
          <w:b/>
        </w:rPr>
      </w:pPr>
    </w:p>
    <w:p w14:paraId="10845C44" w14:textId="77777777" w:rsidR="003C296E" w:rsidRDefault="005411C1">
      <w:pPr>
        <w:spacing w:line="300" w:lineRule="exact"/>
        <w:jc w:val="both"/>
        <w:rPr>
          <w:b/>
          <w:sz w:val="28"/>
        </w:rPr>
      </w:pPr>
      <w:r>
        <w:rPr>
          <w:b/>
          <w:sz w:val="28"/>
        </w:rPr>
        <w:t xml:space="preserve">10.10-10.15 – переход к месту проведения посадки. </w:t>
      </w:r>
    </w:p>
    <w:p w14:paraId="40D44457" w14:textId="77777777" w:rsidR="003C296E" w:rsidRDefault="003C296E">
      <w:pPr>
        <w:spacing w:line="300" w:lineRule="exact"/>
        <w:jc w:val="both"/>
        <w:rPr>
          <w:b/>
          <w:sz w:val="28"/>
        </w:rPr>
      </w:pPr>
    </w:p>
    <w:p w14:paraId="2A4EA652" w14:textId="77777777" w:rsidR="003C296E" w:rsidRDefault="005411C1">
      <w:pPr>
        <w:spacing w:line="300" w:lineRule="exact"/>
        <w:jc w:val="both"/>
        <w:rPr>
          <w:b/>
          <w:sz w:val="28"/>
        </w:rPr>
      </w:pPr>
      <w:r>
        <w:rPr>
          <w:b/>
          <w:sz w:val="28"/>
        </w:rPr>
        <w:t xml:space="preserve">10.15-11.00 – посадка дубового сквера и ели обыкновенной в честь 100-летия кафедры цифрового земледелия и ландшафтной архитектуры, установка памятной таблички. </w:t>
      </w:r>
    </w:p>
    <w:p w14:paraId="264F5861" w14:textId="77777777" w:rsidR="003C296E" w:rsidRDefault="003C296E">
      <w:pPr>
        <w:spacing w:line="300" w:lineRule="exact"/>
        <w:jc w:val="both"/>
        <w:rPr>
          <w:b/>
          <w:sz w:val="28"/>
        </w:rPr>
      </w:pPr>
    </w:p>
    <w:p w14:paraId="4CFE4ABE" w14:textId="77777777" w:rsidR="003C296E" w:rsidRDefault="005411C1">
      <w:pPr>
        <w:spacing w:line="300" w:lineRule="exact"/>
        <w:jc w:val="both"/>
        <w:rPr>
          <w:b/>
          <w:sz w:val="28"/>
        </w:rPr>
      </w:pPr>
      <w:r>
        <w:rPr>
          <w:b/>
          <w:sz w:val="28"/>
        </w:rPr>
        <w:t>11.00-11.20 – награждение участников эколого-</w:t>
      </w:r>
      <w:r>
        <w:rPr>
          <w:b/>
          <w:sz w:val="28"/>
        </w:rPr>
        <w:t xml:space="preserve">патриотической акции памятными сувенирами и подарками. Общее фотографирование участников мероприятия. </w:t>
      </w:r>
    </w:p>
    <w:p w14:paraId="52863C21" w14:textId="77777777" w:rsidR="003C296E" w:rsidRDefault="003C296E">
      <w:pPr>
        <w:spacing w:line="300" w:lineRule="exact"/>
        <w:jc w:val="both"/>
        <w:rPr>
          <w:b/>
          <w:i/>
          <w:sz w:val="28"/>
        </w:rPr>
      </w:pPr>
    </w:p>
    <w:p w14:paraId="02BDA76B" w14:textId="77777777" w:rsidR="003C296E" w:rsidRDefault="005411C1">
      <w:pPr>
        <w:spacing w:line="300" w:lineRule="exact"/>
        <w:jc w:val="both"/>
        <w:rPr>
          <w:b/>
          <w:sz w:val="28"/>
        </w:rPr>
      </w:pPr>
      <w:r>
        <w:rPr>
          <w:b/>
          <w:sz w:val="28"/>
        </w:rPr>
        <w:t xml:space="preserve">11.20 - Праздничный полевой обед. </w:t>
      </w:r>
    </w:p>
    <w:p w14:paraId="40CC56CA" w14:textId="77777777" w:rsidR="003C296E" w:rsidRDefault="003C296E">
      <w:pPr>
        <w:spacing w:line="300" w:lineRule="exact"/>
        <w:jc w:val="both"/>
        <w:rPr>
          <w:b/>
          <w:color w:val="FF0000"/>
          <w:sz w:val="27"/>
        </w:rPr>
      </w:pPr>
    </w:p>
    <w:p w14:paraId="7A2A4F96" w14:textId="77777777" w:rsidR="003C296E" w:rsidRDefault="005411C1">
      <w:pPr>
        <w:spacing w:line="300" w:lineRule="exact"/>
        <w:jc w:val="both"/>
        <w:rPr>
          <w:b/>
          <w:sz w:val="28"/>
        </w:rPr>
      </w:pPr>
      <w:r>
        <w:rPr>
          <w:b/>
          <w:sz w:val="28"/>
        </w:rPr>
        <w:t xml:space="preserve">Схема прохода/ проезда  </w:t>
      </w:r>
    </w:p>
    <w:p w14:paraId="443C13EB" w14:textId="73441DD3" w:rsidR="003C296E" w:rsidRDefault="00C57B08">
      <w:pPr>
        <w:spacing w:before="1"/>
        <w:jc w:val="center"/>
        <w:rPr>
          <w:sz w:val="28"/>
        </w:rPr>
      </w:pPr>
      <w:r>
        <w:rPr>
          <w:sz w:val="28"/>
        </w:rPr>
        <w:t>На электричке от Ярославского вокзала (г. Москва)</w:t>
      </w:r>
      <w:r w:rsidR="005411C1">
        <w:rPr>
          <w:sz w:val="28"/>
        </w:rPr>
        <w:t xml:space="preserve"> пригородные поезда до станций Монино и Фрязево, остановка ст. Чкаловская</w:t>
      </w:r>
    </w:p>
    <w:p w14:paraId="4FD503E6" w14:textId="77777777" w:rsidR="003C296E" w:rsidRDefault="005411C1">
      <w:pPr>
        <w:spacing w:before="1"/>
        <w:jc w:val="center"/>
        <w:rPr>
          <w:b/>
          <w:sz w:val="28"/>
        </w:rPr>
      </w:pPr>
      <w:r>
        <w:rPr>
          <w:b/>
          <w:sz w:val="28"/>
        </w:rPr>
        <w:t xml:space="preserve">55.899164, 38.083813 </w:t>
      </w:r>
    </w:p>
    <w:p w14:paraId="3A036D1D" w14:textId="77777777" w:rsidR="003C296E" w:rsidRDefault="005411C1">
      <w:pPr>
        <w:spacing w:before="1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67081E8E" wp14:editId="3D892519">
            <wp:extent cx="5219700" cy="299567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219700" cy="299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D438" w14:textId="77777777" w:rsidR="003C296E" w:rsidRDefault="003C296E">
      <w:pPr>
        <w:spacing w:before="1"/>
        <w:jc w:val="both"/>
        <w:rPr>
          <w:sz w:val="28"/>
        </w:rPr>
      </w:pPr>
    </w:p>
    <w:p w14:paraId="66432449" w14:textId="3C97451D" w:rsidR="003C296E" w:rsidRDefault="005411C1">
      <w:pPr>
        <w:spacing w:before="1"/>
        <w:jc w:val="center"/>
        <w:rPr>
          <w:sz w:val="28"/>
        </w:rPr>
      </w:pPr>
      <w:r>
        <w:rPr>
          <w:sz w:val="28"/>
        </w:rPr>
        <w:t xml:space="preserve">От станции </w:t>
      </w:r>
      <w:r w:rsidR="007D45E8">
        <w:rPr>
          <w:sz w:val="28"/>
        </w:rPr>
        <w:t>м</w:t>
      </w:r>
      <w:r>
        <w:rPr>
          <w:sz w:val="28"/>
        </w:rPr>
        <w:t>етро «Щелковская» (выход №3) автобусы № 321, 371, 378, 429 остановка «Солнцево»</w:t>
      </w:r>
    </w:p>
    <w:p w14:paraId="38D3EA59" w14:textId="77777777" w:rsidR="003C296E" w:rsidRDefault="005411C1">
      <w:pPr>
        <w:spacing w:before="1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160FF0E" wp14:editId="1125A729">
            <wp:extent cx="5516880" cy="2807682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516880" cy="28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22C67" w14:textId="77777777" w:rsidR="003C296E" w:rsidRDefault="003C296E">
      <w:pPr>
        <w:spacing w:before="1"/>
        <w:jc w:val="center"/>
        <w:rPr>
          <w:color w:val="ED7D31" w:themeColor="accent2"/>
          <w:sz w:val="28"/>
        </w:rPr>
      </w:pPr>
    </w:p>
    <w:sectPr w:rsidR="003C296E">
      <w:footerReference w:type="default" r:id="rId13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E53C9" w14:textId="77777777" w:rsidR="005411C1" w:rsidRDefault="005411C1">
      <w:r>
        <w:separator/>
      </w:r>
    </w:p>
  </w:endnote>
  <w:endnote w:type="continuationSeparator" w:id="0">
    <w:p w14:paraId="3D7FD088" w14:textId="77777777" w:rsidR="005411C1" w:rsidRDefault="0054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AB6E6" w14:textId="77777777" w:rsidR="003C296E" w:rsidRDefault="003C296E">
    <w:pPr>
      <w:pStyle w:val="a8"/>
      <w:spacing w:line="12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9906" w14:textId="77777777" w:rsidR="005411C1" w:rsidRDefault="005411C1">
      <w:r>
        <w:separator/>
      </w:r>
    </w:p>
  </w:footnote>
  <w:footnote w:type="continuationSeparator" w:id="0">
    <w:p w14:paraId="2DF15FF1" w14:textId="77777777" w:rsidR="005411C1" w:rsidRDefault="005411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96E"/>
    <w:rsid w:val="00117785"/>
    <w:rsid w:val="00253F1C"/>
    <w:rsid w:val="002A47DF"/>
    <w:rsid w:val="003C296E"/>
    <w:rsid w:val="005411C1"/>
    <w:rsid w:val="00723492"/>
    <w:rsid w:val="007868D8"/>
    <w:rsid w:val="007C2CFA"/>
    <w:rsid w:val="007D45E8"/>
    <w:rsid w:val="00B82517"/>
    <w:rsid w:val="00BC5AFB"/>
    <w:rsid w:val="00C57B08"/>
    <w:rsid w:val="00D80A95"/>
    <w:rsid w:val="00DD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292F7"/>
  <w15:docId w15:val="{EEB28E27-8CE1-4B61-B4B1-3BA134AAD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widowControl w:val="0"/>
      <w:spacing w:after="0" w:line="240" w:lineRule="auto"/>
    </w:pPr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Theme="majorHAnsi" w:hAnsiTheme="majorHAnsi"/>
      <w:color w:val="2F5496" w:themeColor="accent1" w:themeShade="BF"/>
      <w:sz w:val="32"/>
    </w:rPr>
  </w:style>
  <w:style w:type="paragraph" w:styleId="2">
    <w:name w:val="heading 2"/>
    <w:basedOn w:val="a"/>
    <w:link w:val="20"/>
    <w:uiPriority w:val="9"/>
    <w:qFormat/>
    <w:pPr>
      <w:ind w:left="105"/>
      <w:jc w:val="center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color w:val="2F5496" w:themeColor="accent1" w:themeShade="BF"/>
      <w:sz w:val="32"/>
    </w:rPr>
  </w:style>
  <w:style w:type="paragraph" w:styleId="a5">
    <w:name w:val="List Paragraph"/>
    <w:basedOn w:val="a"/>
    <w:link w:val="a6"/>
    <w:pPr>
      <w:widowControl/>
      <w:spacing w:after="160" w:line="264" w:lineRule="auto"/>
      <w:ind w:left="720"/>
      <w:contextualSpacing/>
    </w:pPr>
    <w:rPr>
      <w:rFonts w:asciiTheme="minorHAnsi" w:hAnsiTheme="minorHAnsi"/>
    </w:rPr>
  </w:style>
  <w:style w:type="character" w:customStyle="1" w:styleId="a6">
    <w:name w:val="Абзац списка Знак"/>
    <w:basedOn w:val="1"/>
    <w:link w:val="a5"/>
    <w:rPr>
      <w:rFonts w:asciiTheme="minorHAnsi" w:hAnsiTheme="minorHAnsi"/>
    </w:rPr>
  </w:style>
  <w:style w:type="paragraph" w:customStyle="1" w:styleId="12">
    <w:name w:val="Гиперссылка1"/>
    <w:link w:val="a7"/>
    <w:rPr>
      <w:color w:val="0000FF"/>
      <w:u w:val="single"/>
    </w:rPr>
  </w:style>
  <w:style w:type="character" w:styleId="a7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8">
    <w:name w:val="Body Text"/>
    <w:basedOn w:val="a"/>
    <w:link w:val="a9"/>
    <w:rPr>
      <w:sz w:val="28"/>
    </w:rPr>
  </w:style>
  <w:style w:type="character" w:customStyle="1" w:styleId="a9">
    <w:name w:val="Основной текст Знак"/>
    <w:basedOn w:val="1"/>
    <w:link w:val="a8"/>
    <w:rPr>
      <w:rFonts w:ascii="Times New Roman" w:hAnsi="Times New Roman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5">
    <w:name w:val="Основной шрифт абзаца1"/>
    <w:link w:val="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1"/>
    <w:link w:val="aa"/>
    <w:rPr>
      <w:rFonts w:ascii="Times New Roman" w:hAnsi="Times New Roman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f0">
    <w:name w:val="Balloon Text"/>
    <w:basedOn w:val="a"/>
    <w:link w:val="af1"/>
    <w:rPr>
      <w:rFonts w:ascii="Tahoma" w:hAnsi="Tahoma"/>
      <w:sz w:val="16"/>
    </w:rPr>
  </w:style>
  <w:style w:type="character" w:customStyle="1" w:styleId="af1">
    <w:name w:val="Текст выноски Знак"/>
    <w:basedOn w:val="1"/>
    <w:link w:val="af0"/>
    <w:rPr>
      <w:rFonts w:ascii="Tahoma" w:hAnsi="Tahoma"/>
      <w:sz w:val="16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28"/>
    </w:rPr>
  </w:style>
  <w:style w:type="table" w:styleId="af2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Вермишова Полина Ивановна</cp:lastModifiedBy>
  <cp:revision>2</cp:revision>
  <dcterms:created xsi:type="dcterms:W3CDTF">2023-11-01T07:03:00Z</dcterms:created>
  <dcterms:modified xsi:type="dcterms:W3CDTF">2023-11-01T07:03:00Z</dcterms:modified>
</cp:coreProperties>
</file>